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tbl>
      <w:tblPr>
        <w:tblStyle w:val="a3"/>
        <w:tblpPr w:tblpY="347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0D678F" w:rsidR="00697434" w:rsidRPr="00697434">
        <w:trPr>
          <w:trHeight w:val="1098"/>
        </w:trPr>
        <w:tc>
          <w:tcPr>
            <w:tcBorders>
              <w:top w:val="nil"/>
              <w:left w:val="nil"/>
              <w:bottom w:val="nil"/>
              <w:right w:val="nil"/>
            </w:tcBorders>
          </w:tcPr>
          <w:p w:rsidRDefault="00697434" w:rsidP="00C95B34" w:rsidR="00697434" w:rsidRPr="00697434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/>
              </w:rPr>
              <w:t>Приложение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697434">
              <w:rPr>
                <w:sz w:val="20"/>
                <w:szCs w:val="20"/>
                <w:lang w:eastAsia="en-US"/>
              </w:rPr>
              <w:t>1</w:t>
            </w:r>
          </w:p>
          <w:p w:rsidRDefault="00697434" w:rsidP="00697434" w:rsidR="00697434" w:rsidRPr="00697434">
            <w:pPr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AF29F7">
              <w:t xml:space="preserve"> </w:t>
            </w:r>
            <w:r>
              <w:rPr>
                <w:lang w:val="kk-KZ"/>
              </w:rPr>
              <w:t xml:space="preserve">         </w:t>
            </w:r>
            <w:r w:rsidRPr="00697434">
              <w:rPr>
                <w:sz w:val="20"/>
                <w:szCs w:val="20"/>
              </w:rPr>
              <w:t>к решению маслихата  района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   </w:t>
            </w:r>
          </w:p>
          <w:p w:rsidRDefault="004F078C" w:rsidP="00697434" w:rsidR="00697434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</w:t>
            </w:r>
            <w:r w:rsidR="003F02B7"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Бәйтерек от 13 января 2021 года</w:t>
            </w:r>
            <w:r w:rsidR="00697434" w:rsidRPr="00697434"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697434" w:rsidP="00C95B34" w:rsidR="00697434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                                                 </w:t>
            </w:r>
            <w:r w:rsidR="00CD6C38">
              <w:rPr>
                <w:sz w:val="20"/>
                <w:szCs w:val="20"/>
                <w:lang w:eastAsia="en-US" w:val="kk-KZ"/>
              </w:rPr>
              <w:t xml:space="preserve">  </w:t>
            </w:r>
            <w:r w:rsidR="004F078C">
              <w:rPr>
                <w:sz w:val="20"/>
                <w:szCs w:val="20"/>
                <w:lang w:eastAsia="en-US" w:val="kk-KZ"/>
              </w:rPr>
              <w:t>№60-8</w:t>
            </w:r>
            <w:r w:rsidR="00A931E5">
              <w:rPr>
                <w:sz w:val="20"/>
                <w:szCs w:val="20"/>
                <w:lang w:eastAsia="en-US" w:val="kk-KZ"/>
              </w:rPr>
              <w:t xml:space="preserve"> 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/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от 13 января 2021 года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№ 60-8</w:t>
            </w:r>
          </w:p>
        </w:tc>
      </w:tr>
    </w:tbl>
    <w:p w:rsidRDefault="00EA112D" w:rsidP="00EA112D" w:rsidR="00EA112D">
      <w:pPr>
        <w:ind w:left="6804"/>
        <w:rPr>
          <w:sz w:val="20"/>
          <w:szCs w:val="20"/>
          <w:lang w:val="kk-KZ"/>
        </w:rPr>
      </w:pPr>
    </w:p>
    <w:p w:rsidRDefault="00697434" w:rsidP="00697434" w:rsidR="00697434">
      <w:pPr>
        <w:ind w:left="6804"/>
        <w:jc w:val="center"/>
        <w:rPr>
          <w:sz w:val="20"/>
          <w:szCs w:val="20"/>
          <w:lang w:val="kk-KZ"/>
        </w:rPr>
      </w:pPr>
    </w:p>
    <w:p w:rsidRDefault="00EA112D" w:rsidP="00697434" w:rsidR="00EA112D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BE1CC5" w:rsidP="00BE1CC5" w:rsidR="00BE1CC5" w:rsidRPr="00071955">
      <w:pPr>
        <w:jc w:val="center"/>
        <w:rPr>
          <w:sz w:val="20"/>
          <w:szCs w:val="20"/>
          <w:lang w:val="kk-KZ"/>
        </w:rPr>
      </w:pPr>
      <w:r w:rsidRPr="00071955">
        <w:rPr>
          <w:sz w:val="20"/>
          <w:szCs w:val="20"/>
          <w:lang w:val="kk-KZ"/>
        </w:rPr>
        <w:t>Бюджет Красновского сельского округа на 202</w:t>
      </w:r>
      <w:r>
        <w:rPr>
          <w:sz w:val="20"/>
          <w:szCs w:val="20"/>
          <w:lang w:val="kk-KZ"/>
        </w:rPr>
        <w:t>1</w:t>
      </w:r>
      <w:r w:rsidRPr="00071955">
        <w:rPr>
          <w:sz w:val="20"/>
          <w:szCs w:val="20"/>
          <w:lang w:val="kk-KZ"/>
        </w:rPr>
        <w:t xml:space="preserve"> год</w:t>
      </w:r>
    </w:p>
    <w:p w:rsidRDefault="00BE1CC5" w:rsidP="00BE1CC5" w:rsidR="00BE1CC5" w:rsidRPr="00071955">
      <w:pPr>
        <w:jc w:val="right"/>
        <w:rPr>
          <w:sz w:val="20"/>
          <w:szCs w:val="20"/>
          <w:lang w:val="kk-KZ"/>
        </w:rPr>
      </w:pPr>
    </w:p>
    <w:p w:rsidRDefault="00BE1CC5" w:rsidP="00BE1CC5" w:rsidR="00BE1CC5" w:rsidRPr="00071955">
      <w:pPr>
        <w:jc w:val="right"/>
        <w:rPr>
          <w:sz w:val="20"/>
          <w:szCs w:val="20"/>
          <w:lang w:val="kk-KZ"/>
        </w:rPr>
      </w:pPr>
      <w:r w:rsidRPr="00071955">
        <w:rPr>
          <w:sz w:val="20"/>
          <w:szCs w:val="20"/>
          <w:lang w:val="kk-KZ"/>
        </w:rPr>
        <w:t>тысяч тенге</w:t>
      </w:r>
    </w:p>
    <w:tbl>
      <w:tblPr>
        <w:tblW w:type="dxa" w:w="9781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6"/>
        <w:gridCol w:w="1561"/>
      </w:tblGrid>
      <w:tr w:rsidTr="008A1F5B" w:rsidR="00BE1CC5" w:rsidRPr="00071955">
        <w:trPr>
          <w:cantSplit/>
          <w:trHeight w:val="283"/>
        </w:trPr>
        <w:tc>
          <w:tcPr>
            <w:tcW w:type="dxa" w:w="8220"/>
            <w:gridSpan w:val="11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Категория</w:t>
            </w:r>
          </w:p>
        </w:tc>
        <w:tc>
          <w:tcPr>
            <w:tcW w:type="dxa" w:w="1561"/>
            <w:vMerge w:val="restart"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jc w:val="center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Сумма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907"/>
            <w:gridSpan w:val="10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Класс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490"/>
            <w:gridSpan w:val="8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Подкласс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174"/>
            <w:gridSpan w:val="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Специфика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Наименование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1) Доходы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21 678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Налоговые поступления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1 923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Подоходный налог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186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Индивидуальный подоходный налог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186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04</w:t>
            </w: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Hалоги на собственность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1 716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Hалоги на имущество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Земельный налог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154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Hалог на транспортные средства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1 542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05</w:t>
            </w:r>
          </w:p>
        </w:tc>
        <w:tc>
          <w:tcPr>
            <w:tcW w:type="dxa" w:w="31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</w:tcPr>
          <w:p w:rsidRDefault="00BE1CC5" w:rsidP="008A1F5B" w:rsidR="00BE1CC5" w:rsidRPr="00071955">
            <w:pPr>
              <w:rPr>
                <w:sz w:val="20"/>
                <w:szCs w:val="20"/>
              </w:rPr>
            </w:pPr>
            <w:r w:rsidRPr="00071955">
              <w:rPr>
                <w:sz w:val="20"/>
                <w:szCs w:val="20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21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type="dxa" w:w="272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</w:tcPr>
          <w:p w:rsidRDefault="00BE1CC5" w:rsidP="008A1F5B" w:rsidR="00BE1CC5" w:rsidRPr="00071955">
            <w:pPr>
              <w:rPr>
                <w:sz w:val="20"/>
                <w:szCs w:val="20"/>
              </w:rPr>
            </w:pPr>
            <w:r w:rsidRPr="00071955">
              <w:rPr>
                <w:sz w:val="20"/>
                <w:szCs w:val="20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21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Неналоговые поступления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0F3D20" w:rsidP="000F3D20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0F3D20" w:rsidP="000F3D20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0F3D20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0</w:t>
            </w:r>
            <w:r w:rsidR="00BE1CC5">
              <w:rPr>
                <w:sz w:val="20"/>
                <w:szCs w:val="20"/>
                <w:lang w:val="kk-KZ"/>
              </w:rPr>
              <w:t xml:space="preserve"> 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Поступления трансфертов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19 755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02</w:t>
            </w: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19 755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19 755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8220"/>
            <w:gridSpan w:val="11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center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Сумма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rtl/>
                <w:lang w:val="kk-KZ"/>
              </w:rPr>
            </w:pPr>
          </w:p>
        </w:tc>
        <w:tc>
          <w:tcPr>
            <w:tcW w:type="dxa" w:w="7624"/>
            <w:gridSpan w:val="9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rtl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057"/>
            <w:gridSpan w:val="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rtl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490"/>
            <w:gridSpan w:val="3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 xml:space="preserve">  Программа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rtl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923"/>
            <w:gridSpan w:val="2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Подпрограмма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rtl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Наименование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rtl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2) Затраты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21 678</w:t>
            </w:r>
            <w:r w:rsidRPr="00071955">
              <w:rPr>
                <w:sz w:val="20"/>
                <w:szCs w:val="20"/>
                <w:lang w:val="kk-KZ"/>
              </w:rPr>
              <w:t xml:space="preserve"> 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shd w:fill="auto" w:color="auto" w:val="clear"/>
            <w:noWrap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20 368</w:t>
            </w:r>
            <w:r w:rsidRPr="00071955">
              <w:rPr>
                <w:sz w:val="20"/>
                <w:szCs w:val="20"/>
                <w:lang w:val="kk-KZ"/>
              </w:rPr>
              <w:t xml:space="preserve"> 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shd w:fill="auto" w:color="auto" w:val="clear"/>
            <w:noWrap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20 368</w:t>
            </w:r>
            <w:r w:rsidRPr="00071955">
              <w:rPr>
                <w:sz w:val="20"/>
                <w:szCs w:val="20"/>
                <w:lang w:val="kk-KZ"/>
              </w:rPr>
              <w:t xml:space="preserve"> 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124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shd w:fill="auto" w:color="auto" w:val="clear"/>
            <w:noWrap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20 368</w:t>
            </w:r>
            <w:r w:rsidRPr="00071955">
              <w:rPr>
                <w:sz w:val="20"/>
                <w:szCs w:val="20"/>
                <w:lang w:val="kk-KZ"/>
              </w:rPr>
              <w:t xml:space="preserve"> 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001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shd w:fill="auto" w:color="auto" w:val="clear"/>
            <w:noWrap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20 368</w:t>
            </w:r>
            <w:r w:rsidRPr="00071955">
              <w:rPr>
                <w:sz w:val="20"/>
                <w:szCs w:val="20"/>
                <w:lang w:val="kk-KZ"/>
              </w:rPr>
              <w:t xml:space="preserve"> 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07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Жилищно-коммунальное хозяйство</w:t>
            </w:r>
          </w:p>
        </w:tc>
        <w:tc>
          <w:tcPr>
            <w:tcW w:type="dxa" w:w="1561"/>
            <w:shd w:fill="auto" w:color="auto" w:val="clear"/>
            <w:noWrap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1 310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Благоустройство населенных пунктов</w:t>
            </w:r>
          </w:p>
        </w:tc>
        <w:tc>
          <w:tcPr>
            <w:tcW w:type="dxa" w:w="1561"/>
            <w:shd w:fill="auto" w:color="auto" w:val="clear"/>
            <w:noWrap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</w:rPr>
            </w:pPr>
            <w:r w:rsidRPr="00071955">
              <w:rPr>
                <w:sz w:val="20"/>
                <w:szCs w:val="20"/>
                <w:lang w:val="kk-KZ"/>
              </w:rPr>
              <w:t>1 310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124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shd w:fill="auto" w:color="auto" w:val="clear"/>
            <w:noWrap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</w:rPr>
            </w:pPr>
            <w:r w:rsidRPr="00071955">
              <w:rPr>
                <w:sz w:val="20"/>
                <w:szCs w:val="20"/>
                <w:lang w:val="kk-KZ"/>
              </w:rPr>
              <w:t>1 310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008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Освещение улиц в населенных пунктах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1 200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009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011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110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3) Чистое бюджетное кредитование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Бюджетные кредиты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8220"/>
            <w:gridSpan w:val="11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center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Сумма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624"/>
            <w:gridSpan w:val="9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 xml:space="preserve">Класс 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057"/>
            <w:gridSpan w:val="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Подкласс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490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Специфика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Наименование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Погашение бюджетных кредитов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8220"/>
            <w:gridSpan w:val="11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center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Сумма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624"/>
            <w:gridSpan w:val="9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057"/>
            <w:gridSpan w:val="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490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Программа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923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 xml:space="preserve"> Подпрограмма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Наименование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Приобретение финансовых активов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8220"/>
            <w:gridSpan w:val="11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center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Сумма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624"/>
            <w:gridSpan w:val="9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Класс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057"/>
            <w:gridSpan w:val="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Подкласс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490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Специфика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Наименование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6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5)  Дефицит (профицит) бюджета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7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Поступление займов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Внутренние государственные займы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pacing w:val="2"/>
                <w:sz w:val="20"/>
                <w:szCs w:val="20"/>
                <w:shd w:fill="FFFFFF" w:color="auto" w:val="clear"/>
                <w:lang w:val="kk-KZ"/>
              </w:rPr>
              <w:t>Договоры займа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8220"/>
            <w:gridSpan w:val="11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pacing w:val="2"/>
                <w:sz w:val="20"/>
                <w:szCs w:val="20"/>
                <w:shd w:fill="FFFFFF" w:color="auto" w:val="clear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center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Сумма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624"/>
            <w:gridSpan w:val="9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pacing w:val="2"/>
                <w:sz w:val="20"/>
                <w:szCs w:val="20"/>
                <w:shd w:fill="FFFFFF" w:color="auto" w:val="clear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057"/>
            <w:gridSpan w:val="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pacing w:val="2"/>
                <w:sz w:val="20"/>
                <w:szCs w:val="20"/>
                <w:shd w:fill="FFFFFF" w:color="auto" w:val="clear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057"/>
            <w:gridSpan w:val="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pacing w:val="2"/>
                <w:sz w:val="20"/>
                <w:szCs w:val="20"/>
                <w:shd w:fill="FFFFFF" w:color="auto" w:val="clear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Программа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490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pacing w:val="2"/>
                <w:sz w:val="20"/>
                <w:szCs w:val="20"/>
                <w:shd w:fill="FFFFFF" w:color="auto" w:val="clear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Подпрограмма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pacing w:val="2"/>
                <w:sz w:val="20"/>
                <w:szCs w:val="20"/>
                <w:shd w:fill="FFFFFF" w:color="auto" w:val="clear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Наименование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16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 xml:space="preserve">Погашение займов 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8220"/>
            <w:gridSpan w:val="11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Категория</w:t>
            </w:r>
          </w:p>
        </w:tc>
        <w:tc>
          <w:tcPr>
            <w:tcW w:type="dxa" w:w="1561"/>
            <w:vMerge w:val="restart"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Сумма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624"/>
            <w:gridSpan w:val="9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Класс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057"/>
            <w:gridSpan w:val="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Подкласс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490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Специфика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lastRenderedPageBreak/>
              <w:t>8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Остатки бюджетных средств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Свободные остатки бюджетных средств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</w:t>
            </w:r>
          </w:p>
        </w:tc>
      </w:tr>
    </w:tbl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                               </w:t>
      </w:r>
    </w:p>
    <w:p w:rsidRDefault="00BE1CC5" w:rsidP="00697434" w:rsidR="00BE1CC5">
      <w:pPr>
        <w:jc w:val="center"/>
        <w:rPr>
          <w:sz w:val="20"/>
          <w:szCs w:val="20"/>
          <w:lang w:val="kk-KZ"/>
        </w:rPr>
      </w:pPr>
    </w:p>
    <w:p w:rsidRDefault="00BE1CC5" w:rsidR="00BE1CC5">
      <w:pPr>
        <w:spacing w:lineRule="auto" w:line="259" w:after="160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br w:type="page"/>
      </w:r>
    </w:p>
    <w:tbl>
      <w:tblPr>
        <w:tblStyle w:val="a3"/>
        <w:tblpPr w:tblpY="347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8A1F5B" w:rsidR="00BE1CC5" w:rsidRPr="00697434">
        <w:trPr>
          <w:trHeight w:val="1098"/>
        </w:trPr>
        <w:tc>
          <w:tcPr>
            <w:tcW w:type="dxa" w:w="3472"/>
            <w:hideMark/>
          </w:tcPr>
          <w:p w:rsidRDefault="00BE1CC5" w:rsidP="008A1F5B" w:rsidR="00BE1CC5" w:rsidRPr="00697434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/>
              </w:rPr>
              <w:lastRenderedPageBreak/>
              <w:t>Приложение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z w:val="20"/>
                <w:szCs w:val="20"/>
                <w:lang w:eastAsia="en-US" w:val="kk-KZ"/>
              </w:rPr>
              <w:t>2</w:t>
            </w:r>
          </w:p>
          <w:p w:rsidRDefault="00BE1CC5" w:rsidP="008A1F5B" w:rsidR="00BE1CC5" w:rsidRPr="00697434">
            <w:pPr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AF29F7">
              <w:t xml:space="preserve"> </w:t>
            </w:r>
            <w:r>
              <w:rPr>
                <w:lang w:val="kk-KZ"/>
              </w:rPr>
              <w:t xml:space="preserve">         </w:t>
            </w:r>
            <w:r w:rsidRPr="00697434">
              <w:rPr>
                <w:sz w:val="20"/>
                <w:szCs w:val="20"/>
              </w:rPr>
              <w:t>к решению маслихата  района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   </w:t>
            </w:r>
          </w:p>
          <w:p w:rsidRDefault="004F078C" w:rsidP="008A1F5B" w:rsidR="00BE1CC5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</w:t>
            </w:r>
            <w:r w:rsidR="00BE1CC5"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Бәйтерек от 13 января 2021 года</w:t>
            </w:r>
            <w:r w:rsidR="00BE1CC5" w:rsidRPr="00697434"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BE1CC5" w:rsidP="008A1F5B" w:rsidR="00BE1CC5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                                                 </w:t>
            </w:r>
            <w:r>
              <w:rPr>
                <w:sz w:val="20"/>
                <w:szCs w:val="20"/>
                <w:lang w:eastAsia="en-US" w:val="kk-KZ"/>
              </w:rPr>
              <w:t xml:space="preserve">  </w:t>
            </w:r>
            <w:r w:rsidR="004F078C">
              <w:rPr>
                <w:sz w:val="20"/>
                <w:szCs w:val="20"/>
                <w:lang w:eastAsia="en-US" w:val="kk-KZ"/>
              </w:rPr>
              <w:t>№60-8</w:t>
            </w:r>
            <w:r>
              <w:rPr>
                <w:sz w:val="20"/>
                <w:szCs w:val="20"/>
                <w:lang w:eastAsia="en-US" w:val="kk-KZ"/>
              </w:rPr>
              <w:t xml:space="preserve"> </w:t>
            </w:r>
          </w:p>
        </w:tc>
      </w:tr>
    </w:tbl>
    <w:p w:rsidRDefault="00BE1CC5" w:rsidP="00BE1CC5" w:rsidR="00BE1CC5">
      <w:pPr>
        <w:ind w:left="6804"/>
        <w:rPr>
          <w:sz w:val="20"/>
          <w:szCs w:val="20"/>
          <w:lang w:val="kk-KZ"/>
        </w:rPr>
      </w:pPr>
    </w:p>
    <w:p w:rsidRDefault="00BE1CC5" w:rsidP="00BE1CC5" w:rsidR="00BE1CC5">
      <w:pPr>
        <w:ind w:left="6804"/>
        <w:jc w:val="center"/>
        <w:rPr>
          <w:sz w:val="20"/>
          <w:szCs w:val="20"/>
          <w:lang w:val="kk-KZ"/>
        </w:rPr>
      </w:pPr>
    </w:p>
    <w:p w:rsidRDefault="00BE1CC5" w:rsidP="00BE1CC5" w:rsidR="00BE1CC5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BE1CC5" w:rsidP="00BE1CC5" w:rsidR="00BE1CC5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BE1CC5" w:rsidP="00BE1CC5" w:rsidR="00BE1CC5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BE1CC5" w:rsidP="00BE1CC5" w:rsidR="00BE1CC5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BE1CC5" w:rsidP="00BE1CC5" w:rsidR="00BE1CC5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BE1CC5" w:rsidP="00BE1CC5" w:rsidR="00BE1CC5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BE1CC5" w:rsidP="00BE1CC5" w:rsidR="00BE1CC5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BE1CC5" w:rsidP="00BE1CC5" w:rsidR="00BE1CC5" w:rsidRPr="00071955">
      <w:pPr>
        <w:jc w:val="center"/>
        <w:rPr>
          <w:sz w:val="20"/>
          <w:szCs w:val="20"/>
          <w:lang w:val="kk-KZ"/>
        </w:rPr>
      </w:pPr>
      <w:r w:rsidRPr="00071955">
        <w:rPr>
          <w:sz w:val="20"/>
          <w:szCs w:val="20"/>
          <w:lang w:val="kk-KZ"/>
        </w:rPr>
        <w:t>Бюджет Красновского сельского округа на 202</w:t>
      </w:r>
      <w:r>
        <w:rPr>
          <w:sz w:val="20"/>
          <w:szCs w:val="20"/>
          <w:lang w:val="kk-KZ"/>
        </w:rPr>
        <w:t>2</w:t>
      </w:r>
      <w:r w:rsidRPr="00071955">
        <w:rPr>
          <w:sz w:val="20"/>
          <w:szCs w:val="20"/>
          <w:lang w:val="kk-KZ"/>
        </w:rPr>
        <w:t xml:space="preserve"> год</w:t>
      </w:r>
    </w:p>
    <w:p w:rsidRDefault="00BE1CC5" w:rsidP="00BE1CC5" w:rsidR="00BE1CC5" w:rsidRPr="00071955">
      <w:pPr>
        <w:jc w:val="right"/>
        <w:rPr>
          <w:sz w:val="20"/>
          <w:szCs w:val="20"/>
          <w:lang w:val="kk-KZ"/>
        </w:rPr>
      </w:pPr>
    </w:p>
    <w:p w:rsidRDefault="00BE1CC5" w:rsidP="00BE1CC5" w:rsidR="00BE1CC5" w:rsidRPr="00071955">
      <w:pPr>
        <w:jc w:val="right"/>
        <w:rPr>
          <w:sz w:val="20"/>
          <w:szCs w:val="20"/>
          <w:lang w:val="kk-KZ"/>
        </w:rPr>
      </w:pPr>
      <w:r w:rsidRPr="00071955">
        <w:rPr>
          <w:sz w:val="20"/>
          <w:szCs w:val="20"/>
          <w:lang w:val="kk-KZ"/>
        </w:rPr>
        <w:t>тысяч тенге</w:t>
      </w:r>
    </w:p>
    <w:tbl>
      <w:tblPr>
        <w:tblW w:type="dxa" w:w="9781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6"/>
        <w:gridCol w:w="1561"/>
      </w:tblGrid>
      <w:tr w:rsidTr="008A1F5B" w:rsidR="00BE1CC5" w:rsidRPr="00071955">
        <w:trPr>
          <w:cantSplit/>
          <w:trHeight w:val="283"/>
        </w:trPr>
        <w:tc>
          <w:tcPr>
            <w:tcW w:type="dxa" w:w="8220"/>
            <w:gridSpan w:val="11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Категория</w:t>
            </w:r>
          </w:p>
        </w:tc>
        <w:tc>
          <w:tcPr>
            <w:tcW w:type="dxa" w:w="1561"/>
            <w:vMerge w:val="restart"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jc w:val="center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Сумма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907"/>
            <w:gridSpan w:val="10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Класс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490"/>
            <w:gridSpan w:val="8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Подкласс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174"/>
            <w:gridSpan w:val="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Специфика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Наименование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1) Доходы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21 678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Налоговые поступления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1 923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Подоходный налог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186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Индивидуальный подоходный налог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186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04</w:t>
            </w: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Hалоги на собственность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1 716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Hалоги на имущество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Земельный налог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154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Hалог на транспортные средства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1 542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05</w:t>
            </w:r>
          </w:p>
        </w:tc>
        <w:tc>
          <w:tcPr>
            <w:tcW w:type="dxa" w:w="31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</w:tcPr>
          <w:p w:rsidRDefault="00BE1CC5" w:rsidP="008A1F5B" w:rsidR="00BE1CC5" w:rsidRPr="00071955">
            <w:pPr>
              <w:rPr>
                <w:sz w:val="20"/>
                <w:szCs w:val="20"/>
              </w:rPr>
            </w:pPr>
            <w:r w:rsidRPr="00071955">
              <w:rPr>
                <w:sz w:val="20"/>
                <w:szCs w:val="20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21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type="dxa" w:w="272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</w:tcPr>
          <w:p w:rsidRDefault="00BE1CC5" w:rsidP="008A1F5B" w:rsidR="00BE1CC5" w:rsidRPr="00071955">
            <w:pPr>
              <w:rPr>
                <w:sz w:val="20"/>
                <w:szCs w:val="20"/>
              </w:rPr>
            </w:pPr>
            <w:r w:rsidRPr="00071955">
              <w:rPr>
                <w:sz w:val="20"/>
                <w:szCs w:val="20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21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Неналоговые поступления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C72FA2" w:rsidP="00C72FA2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C72FA2" w:rsidP="00C72FA2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C72FA2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0</w:t>
            </w:r>
            <w:r w:rsidR="00BE1CC5">
              <w:rPr>
                <w:sz w:val="20"/>
                <w:szCs w:val="20"/>
                <w:lang w:val="kk-KZ"/>
              </w:rPr>
              <w:t xml:space="preserve"> 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Поступления трансфертов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19 755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02</w:t>
            </w: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19 755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19 755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8220"/>
            <w:gridSpan w:val="11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center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Сумма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rtl/>
                <w:lang w:val="kk-KZ"/>
              </w:rPr>
            </w:pPr>
          </w:p>
        </w:tc>
        <w:tc>
          <w:tcPr>
            <w:tcW w:type="dxa" w:w="7624"/>
            <w:gridSpan w:val="9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rtl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057"/>
            <w:gridSpan w:val="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rtl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490"/>
            <w:gridSpan w:val="3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 xml:space="preserve">  Программа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rtl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923"/>
            <w:gridSpan w:val="2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Подпрограмма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rtl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Наименование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rtl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2) Затраты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21 678</w:t>
            </w:r>
            <w:r w:rsidRPr="00071955">
              <w:rPr>
                <w:sz w:val="20"/>
                <w:szCs w:val="20"/>
                <w:lang w:val="kk-KZ"/>
              </w:rPr>
              <w:t xml:space="preserve"> 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shd w:fill="auto" w:color="auto" w:val="clear"/>
            <w:noWrap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20 368</w:t>
            </w:r>
            <w:r w:rsidRPr="00071955">
              <w:rPr>
                <w:sz w:val="20"/>
                <w:szCs w:val="20"/>
                <w:lang w:val="kk-KZ"/>
              </w:rPr>
              <w:t xml:space="preserve"> 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shd w:fill="auto" w:color="auto" w:val="clear"/>
            <w:noWrap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20 368</w:t>
            </w:r>
            <w:r w:rsidRPr="00071955">
              <w:rPr>
                <w:sz w:val="20"/>
                <w:szCs w:val="20"/>
                <w:lang w:val="kk-KZ"/>
              </w:rPr>
              <w:t xml:space="preserve"> 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124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shd w:fill="auto" w:color="auto" w:val="clear"/>
            <w:noWrap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20 368</w:t>
            </w:r>
            <w:r w:rsidRPr="00071955">
              <w:rPr>
                <w:sz w:val="20"/>
                <w:szCs w:val="20"/>
                <w:lang w:val="kk-KZ"/>
              </w:rPr>
              <w:t xml:space="preserve"> 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001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shd w:fill="auto" w:color="auto" w:val="clear"/>
            <w:noWrap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20 368</w:t>
            </w:r>
            <w:r w:rsidRPr="00071955">
              <w:rPr>
                <w:sz w:val="20"/>
                <w:szCs w:val="20"/>
                <w:lang w:val="kk-KZ"/>
              </w:rPr>
              <w:t xml:space="preserve"> 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07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Жилищно-коммунальное хозяйство</w:t>
            </w:r>
          </w:p>
        </w:tc>
        <w:tc>
          <w:tcPr>
            <w:tcW w:type="dxa" w:w="1561"/>
            <w:shd w:fill="auto" w:color="auto" w:val="clear"/>
            <w:noWrap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1 310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Благоустройство населенных пунктов</w:t>
            </w:r>
          </w:p>
        </w:tc>
        <w:tc>
          <w:tcPr>
            <w:tcW w:type="dxa" w:w="1561"/>
            <w:shd w:fill="auto" w:color="auto" w:val="clear"/>
            <w:noWrap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</w:rPr>
            </w:pPr>
            <w:r w:rsidRPr="00071955">
              <w:rPr>
                <w:sz w:val="20"/>
                <w:szCs w:val="20"/>
                <w:lang w:val="kk-KZ"/>
              </w:rPr>
              <w:t>1 310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124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shd w:fill="auto" w:color="auto" w:val="clear"/>
            <w:noWrap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</w:rPr>
            </w:pPr>
            <w:r w:rsidRPr="00071955">
              <w:rPr>
                <w:sz w:val="20"/>
                <w:szCs w:val="20"/>
                <w:lang w:val="kk-KZ"/>
              </w:rPr>
              <w:t>1 310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008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Освещение улиц в населенных пунктах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1 200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009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011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110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3) Чистое бюджетное кредитование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Бюджетные кредиты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8220"/>
            <w:gridSpan w:val="11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center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Сумма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624"/>
            <w:gridSpan w:val="9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 xml:space="preserve">Класс 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057"/>
            <w:gridSpan w:val="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Подкласс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490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Специфика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Наименование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Погашение бюджетных кредитов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8220"/>
            <w:gridSpan w:val="11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center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Сумма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624"/>
            <w:gridSpan w:val="9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057"/>
            <w:gridSpan w:val="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490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Программа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923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 xml:space="preserve"> Подпрограмма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Наименование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Приобретение финансовых активов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8220"/>
            <w:gridSpan w:val="11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center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Сумма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624"/>
            <w:gridSpan w:val="9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Класс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057"/>
            <w:gridSpan w:val="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Подкласс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490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Специфика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Наименование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6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5)  Дефицит (профицит) бюджета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7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Поступление займов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Внутренние государственные займы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pacing w:val="2"/>
                <w:sz w:val="20"/>
                <w:szCs w:val="20"/>
                <w:shd w:fill="FFFFFF" w:color="auto" w:val="clear"/>
                <w:lang w:val="kk-KZ"/>
              </w:rPr>
              <w:t>Договоры займа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8220"/>
            <w:gridSpan w:val="11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pacing w:val="2"/>
                <w:sz w:val="20"/>
                <w:szCs w:val="20"/>
                <w:shd w:fill="FFFFFF" w:color="auto" w:val="clear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center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Сумма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624"/>
            <w:gridSpan w:val="9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pacing w:val="2"/>
                <w:sz w:val="20"/>
                <w:szCs w:val="20"/>
                <w:shd w:fill="FFFFFF" w:color="auto" w:val="clear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057"/>
            <w:gridSpan w:val="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pacing w:val="2"/>
                <w:sz w:val="20"/>
                <w:szCs w:val="20"/>
                <w:shd w:fill="FFFFFF" w:color="auto" w:val="clear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057"/>
            <w:gridSpan w:val="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pacing w:val="2"/>
                <w:sz w:val="20"/>
                <w:szCs w:val="20"/>
                <w:shd w:fill="FFFFFF" w:color="auto" w:val="clear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Программа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490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pacing w:val="2"/>
                <w:sz w:val="20"/>
                <w:szCs w:val="20"/>
                <w:shd w:fill="FFFFFF" w:color="auto" w:val="clear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Подпрограмма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pacing w:val="2"/>
                <w:sz w:val="20"/>
                <w:szCs w:val="20"/>
                <w:shd w:fill="FFFFFF" w:color="auto" w:val="clear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Наименование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16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 xml:space="preserve">Погашение займов 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8220"/>
            <w:gridSpan w:val="11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Категория</w:t>
            </w:r>
          </w:p>
        </w:tc>
        <w:tc>
          <w:tcPr>
            <w:tcW w:type="dxa" w:w="1561"/>
            <w:vMerge w:val="restart"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Сумма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624"/>
            <w:gridSpan w:val="9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Класс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057"/>
            <w:gridSpan w:val="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Подкласс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490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Специфика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lastRenderedPageBreak/>
              <w:t>8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Остатки бюджетных средств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Свободные остатки бюджетных средств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</w:t>
            </w:r>
          </w:p>
        </w:tc>
      </w:tr>
    </w:tbl>
    <w:p w:rsidRDefault="00BE1CC5" w:rsidP="00697434" w:rsidR="00BE1CC5">
      <w:pPr>
        <w:jc w:val="center"/>
        <w:rPr>
          <w:sz w:val="20"/>
          <w:szCs w:val="20"/>
          <w:lang w:val="kk-KZ"/>
        </w:rPr>
      </w:pPr>
    </w:p>
    <w:p w:rsidRDefault="00BE1CC5" w:rsidR="00BE1CC5">
      <w:pPr>
        <w:spacing w:lineRule="auto" w:line="259" w:after="160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br w:type="page"/>
      </w:r>
    </w:p>
    <w:tbl>
      <w:tblPr>
        <w:tblStyle w:val="a3"/>
        <w:tblpPr w:tblpY="347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8A1F5B" w:rsidR="00BE1CC5" w:rsidRPr="00697434">
        <w:trPr>
          <w:trHeight w:val="1098"/>
        </w:trPr>
        <w:tc>
          <w:tcPr>
            <w:tcW w:type="dxa" w:w="3472"/>
            <w:hideMark/>
          </w:tcPr>
          <w:p w:rsidRDefault="00BE1CC5" w:rsidP="008A1F5B" w:rsidR="00BE1CC5" w:rsidRPr="00697434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/>
              </w:rPr>
              <w:lastRenderedPageBreak/>
              <w:t>Приложение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z w:val="20"/>
                <w:szCs w:val="20"/>
                <w:lang w:eastAsia="en-US" w:val="kk-KZ"/>
              </w:rPr>
              <w:t>3</w:t>
            </w:r>
          </w:p>
          <w:p w:rsidRDefault="00BE1CC5" w:rsidP="008A1F5B" w:rsidR="00BE1CC5" w:rsidRPr="00697434">
            <w:pPr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AF29F7">
              <w:t xml:space="preserve"> </w:t>
            </w:r>
            <w:r>
              <w:rPr>
                <w:lang w:val="kk-KZ"/>
              </w:rPr>
              <w:t xml:space="preserve">         </w:t>
            </w:r>
            <w:r w:rsidRPr="00697434">
              <w:rPr>
                <w:sz w:val="20"/>
                <w:szCs w:val="20"/>
              </w:rPr>
              <w:t>к решению маслихата  района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   </w:t>
            </w:r>
          </w:p>
          <w:p w:rsidRDefault="004F078C" w:rsidP="008A1F5B" w:rsidR="00BE1CC5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</w:t>
            </w:r>
            <w:r w:rsidR="00BE1CC5"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Бәйтерек от 13 января 2021 года</w:t>
            </w:r>
            <w:r w:rsidR="00BE1CC5" w:rsidRPr="00697434"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BE1CC5" w:rsidP="008A1F5B" w:rsidR="00BE1CC5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                                                 </w:t>
            </w:r>
            <w:r>
              <w:rPr>
                <w:sz w:val="20"/>
                <w:szCs w:val="20"/>
                <w:lang w:eastAsia="en-US" w:val="kk-KZ"/>
              </w:rPr>
              <w:t xml:space="preserve">  </w:t>
            </w:r>
            <w:r w:rsidR="004F078C">
              <w:rPr>
                <w:sz w:val="20"/>
                <w:szCs w:val="20"/>
                <w:lang w:eastAsia="en-US" w:val="kk-KZ"/>
              </w:rPr>
              <w:t>№60-8</w:t>
            </w:r>
            <w:r>
              <w:rPr>
                <w:sz w:val="20"/>
                <w:szCs w:val="20"/>
                <w:lang w:eastAsia="en-US" w:val="kk-KZ"/>
              </w:rPr>
              <w:t xml:space="preserve"> </w:t>
            </w:r>
          </w:p>
        </w:tc>
      </w:tr>
    </w:tbl>
    <w:p w:rsidRDefault="00BE1CC5" w:rsidP="00BE1CC5" w:rsidR="00BE1CC5">
      <w:pPr>
        <w:ind w:left="6804"/>
        <w:rPr>
          <w:sz w:val="20"/>
          <w:szCs w:val="20"/>
          <w:lang w:val="kk-KZ"/>
        </w:rPr>
      </w:pPr>
    </w:p>
    <w:p w:rsidRDefault="00BE1CC5" w:rsidP="00BE1CC5" w:rsidR="00BE1CC5">
      <w:pPr>
        <w:ind w:left="6804"/>
        <w:jc w:val="center"/>
        <w:rPr>
          <w:sz w:val="20"/>
          <w:szCs w:val="20"/>
          <w:lang w:val="kk-KZ"/>
        </w:rPr>
      </w:pPr>
    </w:p>
    <w:p w:rsidRDefault="00BE1CC5" w:rsidP="00BE1CC5" w:rsidR="00BE1CC5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BE1CC5" w:rsidP="00BE1CC5" w:rsidR="00BE1CC5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BE1CC5" w:rsidP="00BE1CC5" w:rsidR="00BE1CC5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BE1CC5" w:rsidP="00BE1CC5" w:rsidR="00BE1CC5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BE1CC5" w:rsidP="00BE1CC5" w:rsidR="00BE1CC5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BE1CC5" w:rsidP="00BE1CC5" w:rsidR="00BE1CC5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BE1CC5" w:rsidP="00BE1CC5" w:rsidR="00BE1CC5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BE1CC5" w:rsidP="00BE1CC5" w:rsidR="00BE1CC5" w:rsidRPr="00071955">
      <w:pPr>
        <w:jc w:val="center"/>
        <w:rPr>
          <w:sz w:val="20"/>
          <w:szCs w:val="20"/>
          <w:lang w:val="kk-KZ"/>
        </w:rPr>
      </w:pPr>
      <w:r w:rsidRPr="00071955">
        <w:rPr>
          <w:sz w:val="20"/>
          <w:szCs w:val="20"/>
          <w:lang w:val="kk-KZ"/>
        </w:rPr>
        <w:t>Бюджет Красновского сельского округа на 202</w:t>
      </w:r>
      <w:r>
        <w:rPr>
          <w:sz w:val="20"/>
          <w:szCs w:val="20"/>
          <w:lang w:val="kk-KZ"/>
        </w:rPr>
        <w:t>3</w:t>
      </w:r>
      <w:r w:rsidRPr="00071955">
        <w:rPr>
          <w:sz w:val="20"/>
          <w:szCs w:val="20"/>
          <w:lang w:val="kk-KZ"/>
        </w:rPr>
        <w:t xml:space="preserve"> год</w:t>
      </w:r>
    </w:p>
    <w:p w:rsidRDefault="00BE1CC5" w:rsidP="00BE1CC5" w:rsidR="00BE1CC5" w:rsidRPr="00071955">
      <w:pPr>
        <w:jc w:val="right"/>
        <w:rPr>
          <w:sz w:val="20"/>
          <w:szCs w:val="20"/>
          <w:lang w:val="kk-KZ"/>
        </w:rPr>
      </w:pPr>
    </w:p>
    <w:p w:rsidRDefault="00BE1CC5" w:rsidP="00BE1CC5" w:rsidR="00BE1CC5" w:rsidRPr="00071955">
      <w:pPr>
        <w:jc w:val="right"/>
        <w:rPr>
          <w:sz w:val="20"/>
          <w:szCs w:val="20"/>
          <w:lang w:val="kk-KZ"/>
        </w:rPr>
      </w:pPr>
      <w:r w:rsidRPr="00071955">
        <w:rPr>
          <w:sz w:val="20"/>
          <w:szCs w:val="20"/>
          <w:lang w:val="kk-KZ"/>
        </w:rPr>
        <w:t>тысяч тенге</w:t>
      </w:r>
    </w:p>
    <w:tbl>
      <w:tblPr>
        <w:tblW w:type="dxa" w:w="9781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6"/>
        <w:gridCol w:w="1561"/>
      </w:tblGrid>
      <w:tr w:rsidTr="008A1F5B" w:rsidR="00BE1CC5" w:rsidRPr="00071955">
        <w:trPr>
          <w:cantSplit/>
          <w:trHeight w:val="283"/>
        </w:trPr>
        <w:tc>
          <w:tcPr>
            <w:tcW w:type="dxa" w:w="8220"/>
            <w:gridSpan w:val="11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Категория</w:t>
            </w:r>
          </w:p>
        </w:tc>
        <w:tc>
          <w:tcPr>
            <w:tcW w:type="dxa" w:w="1561"/>
            <w:vMerge w:val="restart"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jc w:val="center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Сумма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907"/>
            <w:gridSpan w:val="10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Класс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490"/>
            <w:gridSpan w:val="8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Подкласс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174"/>
            <w:gridSpan w:val="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Специфика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Наименование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1) Доходы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21 678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Налоговые поступления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1 923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Подоходный налог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186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Индивидуальный подоходный налог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186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04</w:t>
            </w: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Hалоги на собственность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1 716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Hалоги на имущество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Земельный налог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154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Hалог на транспортные средства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1 542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05</w:t>
            </w:r>
          </w:p>
        </w:tc>
        <w:tc>
          <w:tcPr>
            <w:tcW w:type="dxa" w:w="31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</w:tcPr>
          <w:p w:rsidRDefault="00BE1CC5" w:rsidP="008A1F5B" w:rsidR="00BE1CC5" w:rsidRPr="00071955">
            <w:pPr>
              <w:rPr>
                <w:sz w:val="20"/>
                <w:szCs w:val="20"/>
              </w:rPr>
            </w:pPr>
            <w:r w:rsidRPr="00071955">
              <w:rPr>
                <w:sz w:val="20"/>
                <w:szCs w:val="20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21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type="dxa" w:w="272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</w:tcPr>
          <w:p w:rsidRDefault="00BE1CC5" w:rsidP="008A1F5B" w:rsidR="00BE1CC5" w:rsidRPr="00071955">
            <w:pPr>
              <w:rPr>
                <w:sz w:val="20"/>
                <w:szCs w:val="20"/>
              </w:rPr>
            </w:pPr>
            <w:r w:rsidRPr="00071955">
              <w:rPr>
                <w:sz w:val="20"/>
                <w:szCs w:val="20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21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Неналоговые поступления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C72FA2" w:rsidP="00C72FA2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C72FA2" w:rsidP="00C72FA2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C72FA2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0</w:t>
            </w:r>
            <w:r w:rsidR="00BE1CC5">
              <w:rPr>
                <w:sz w:val="20"/>
                <w:szCs w:val="20"/>
                <w:lang w:val="kk-KZ"/>
              </w:rPr>
              <w:t xml:space="preserve"> 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Поступления от продажи основного капитала</w:t>
            </w:r>
            <w:bookmarkStart w:name="_GoBack" w:id="0"/>
            <w:bookmarkEnd w:id="0"/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Поступления трансфертов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19 755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02</w:t>
            </w: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19 755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19 755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8220"/>
            <w:gridSpan w:val="11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center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Сумма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rtl/>
                <w:lang w:val="kk-KZ"/>
              </w:rPr>
            </w:pPr>
          </w:p>
        </w:tc>
        <w:tc>
          <w:tcPr>
            <w:tcW w:type="dxa" w:w="7624"/>
            <w:gridSpan w:val="9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rtl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057"/>
            <w:gridSpan w:val="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rtl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490"/>
            <w:gridSpan w:val="3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 xml:space="preserve">  Программа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rtl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923"/>
            <w:gridSpan w:val="2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Подпрограмма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rtl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Наименование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rtl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2) Затраты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21 678</w:t>
            </w:r>
            <w:r w:rsidRPr="00071955">
              <w:rPr>
                <w:sz w:val="20"/>
                <w:szCs w:val="20"/>
                <w:lang w:val="kk-KZ"/>
              </w:rPr>
              <w:t xml:space="preserve"> 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shd w:fill="auto" w:color="auto" w:val="clear"/>
            <w:noWrap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20 368</w:t>
            </w:r>
            <w:r w:rsidRPr="00071955">
              <w:rPr>
                <w:sz w:val="20"/>
                <w:szCs w:val="20"/>
                <w:lang w:val="kk-KZ"/>
              </w:rPr>
              <w:t xml:space="preserve"> 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shd w:fill="auto" w:color="auto" w:val="clear"/>
            <w:noWrap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20 368</w:t>
            </w:r>
            <w:r w:rsidRPr="00071955">
              <w:rPr>
                <w:sz w:val="20"/>
                <w:szCs w:val="20"/>
                <w:lang w:val="kk-KZ"/>
              </w:rPr>
              <w:t xml:space="preserve"> 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124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shd w:fill="auto" w:color="auto" w:val="clear"/>
            <w:noWrap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20 368</w:t>
            </w:r>
            <w:r w:rsidRPr="00071955">
              <w:rPr>
                <w:sz w:val="20"/>
                <w:szCs w:val="20"/>
                <w:lang w:val="kk-KZ"/>
              </w:rPr>
              <w:t xml:space="preserve"> 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001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shd w:fill="auto" w:color="auto" w:val="clear"/>
            <w:noWrap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20 368</w:t>
            </w:r>
            <w:r w:rsidRPr="00071955">
              <w:rPr>
                <w:sz w:val="20"/>
                <w:szCs w:val="20"/>
                <w:lang w:val="kk-KZ"/>
              </w:rPr>
              <w:t xml:space="preserve"> 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07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Жилищно-коммунальное хозяйство</w:t>
            </w:r>
          </w:p>
        </w:tc>
        <w:tc>
          <w:tcPr>
            <w:tcW w:type="dxa" w:w="1561"/>
            <w:shd w:fill="auto" w:color="auto" w:val="clear"/>
            <w:noWrap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1 310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Благоустройство населенных пунктов</w:t>
            </w:r>
          </w:p>
        </w:tc>
        <w:tc>
          <w:tcPr>
            <w:tcW w:type="dxa" w:w="1561"/>
            <w:shd w:fill="auto" w:color="auto" w:val="clear"/>
            <w:noWrap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</w:rPr>
            </w:pPr>
            <w:r w:rsidRPr="00071955">
              <w:rPr>
                <w:sz w:val="20"/>
                <w:szCs w:val="20"/>
                <w:lang w:val="kk-KZ"/>
              </w:rPr>
              <w:t>1 310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124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shd w:fill="auto" w:color="auto" w:val="clear"/>
            <w:noWrap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</w:rPr>
            </w:pPr>
            <w:r w:rsidRPr="00071955">
              <w:rPr>
                <w:sz w:val="20"/>
                <w:szCs w:val="20"/>
                <w:lang w:val="kk-KZ"/>
              </w:rPr>
              <w:t>1 310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008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Освещение улиц в населенных пунктах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1 200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009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011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110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3) Чистое бюджетное кредитование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Бюджетные кредиты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8220"/>
            <w:gridSpan w:val="11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center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Сумма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624"/>
            <w:gridSpan w:val="9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 xml:space="preserve">Класс 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057"/>
            <w:gridSpan w:val="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Подкласс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490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Специфика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Наименование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Погашение бюджетных кредитов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8220"/>
            <w:gridSpan w:val="11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center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Сумма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624"/>
            <w:gridSpan w:val="9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057"/>
            <w:gridSpan w:val="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490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Программа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923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 xml:space="preserve"> Подпрограмма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Наименование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Приобретение финансовых активов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8220"/>
            <w:gridSpan w:val="11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center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Сумма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624"/>
            <w:gridSpan w:val="9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Класс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057"/>
            <w:gridSpan w:val="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Подкласс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490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Специфика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Наименование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6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5)  Дефицит (профицит) бюджета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7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Поступление займов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Внутренние государственные займы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pacing w:val="2"/>
                <w:sz w:val="20"/>
                <w:szCs w:val="20"/>
                <w:shd w:fill="FFFFFF" w:color="auto" w:val="clear"/>
                <w:lang w:val="kk-KZ"/>
              </w:rPr>
              <w:t>Договоры займа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8220"/>
            <w:gridSpan w:val="11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pacing w:val="2"/>
                <w:sz w:val="20"/>
                <w:szCs w:val="20"/>
                <w:shd w:fill="FFFFFF" w:color="auto" w:val="clear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center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Сумма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624"/>
            <w:gridSpan w:val="9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pacing w:val="2"/>
                <w:sz w:val="20"/>
                <w:szCs w:val="20"/>
                <w:shd w:fill="FFFFFF" w:color="auto" w:val="clear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057"/>
            <w:gridSpan w:val="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pacing w:val="2"/>
                <w:sz w:val="20"/>
                <w:szCs w:val="20"/>
                <w:shd w:fill="FFFFFF" w:color="auto" w:val="clear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057"/>
            <w:gridSpan w:val="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pacing w:val="2"/>
                <w:sz w:val="20"/>
                <w:szCs w:val="20"/>
                <w:shd w:fill="FFFFFF" w:color="auto" w:val="clear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Программа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490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pacing w:val="2"/>
                <w:sz w:val="20"/>
                <w:szCs w:val="20"/>
                <w:shd w:fill="FFFFFF" w:color="auto" w:val="clear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Подпрограмма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pacing w:val="2"/>
                <w:sz w:val="20"/>
                <w:szCs w:val="20"/>
                <w:shd w:fill="FFFFFF" w:color="auto" w:val="clear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Наименование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16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 xml:space="preserve">Погашение займов 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8220"/>
            <w:gridSpan w:val="11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Категория</w:t>
            </w:r>
          </w:p>
        </w:tc>
        <w:tc>
          <w:tcPr>
            <w:tcW w:type="dxa" w:w="1561"/>
            <w:vMerge w:val="restart"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Сумма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624"/>
            <w:gridSpan w:val="9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Класс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057"/>
            <w:gridSpan w:val="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Подкласс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490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Специфика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lastRenderedPageBreak/>
              <w:t>8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Остатки бюджетных средств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</w:t>
            </w:r>
          </w:p>
        </w:tc>
      </w:tr>
      <w:tr w:rsidTr="008A1F5B" w:rsidR="00BE1CC5" w:rsidRPr="00071955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BE1CC5" w:rsidP="008A1F5B" w:rsidR="00BE1CC5" w:rsidRPr="00071955">
            <w:pPr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Свободные остатки бюджетных средств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BE1CC5" w:rsidP="008A1F5B" w:rsidR="00BE1CC5" w:rsidRPr="00071955">
            <w:pPr>
              <w:jc w:val="right"/>
              <w:rPr>
                <w:sz w:val="20"/>
                <w:szCs w:val="20"/>
                <w:lang w:val="kk-KZ"/>
              </w:rPr>
            </w:pPr>
            <w:r w:rsidRPr="00071955">
              <w:rPr>
                <w:sz w:val="20"/>
                <w:szCs w:val="20"/>
                <w:lang w:val="kk-KZ"/>
              </w:rPr>
              <w:t>0</w:t>
            </w:r>
          </w:p>
        </w:tc>
      </w:tr>
    </w:tbl>
    <w:p w:rsidRDefault="00697434" w:rsidP="00697434" w:rsidR="00697434">
      <w:pPr>
        <w:jc w:val="center"/>
        <w:rPr>
          <w:sz w:val="20"/>
          <w:szCs w:val="20"/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6788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16:35:57,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16:36:40,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16:37:24,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17:00:26, ЭЦҚ тексерудің оң нәтижесі</w:t>
      </w:r>
    </w:p>
    <w:sectPr w:rsidSect="00B2498A" w:rsidR="00697434">
      <w:headerReference w:type="default" r:id="rId7"/>
      <w:footerReference w:type="default" r:id="rId8"/>
      <w:footerReference w:type="first" r:id="rId11"/>
      <w:footerReference w:type="default" r:id="rId12"/>
      <w:pgSz w:h="16838" w:w="11906"/>
      <w:pgMar w:gutter="0" w:footer="709" w:header="709" w:left="1134" w:bottom="567" w:right="567" w:top="567"/>
      <w:pgNumType w:start="3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6788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6B16" w:rsidRDefault="003D6B16" w:rsidP="00571AC1">
      <w:r>
        <w:separator/>
      </w:r>
    </w:p>
  </w:endnote>
  <w:endnote w:type="continuationSeparator" w:id="0">
    <w:p w:rsidR="003D6B16" w:rsidRDefault="003D6B16" w:rsidP="00571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641" w:rsidRDefault="008E6641">
    <w:pPr>
      <w:pStyle w:val="af0"/>
    </w:pPr>
  </w:p>
  <w:p w:rsidR="008E6641" w:rsidRDefault="008E664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6B16" w:rsidRDefault="003D6B16" w:rsidP="00571AC1">
      <w:r>
        <w:separator/>
      </w:r>
    </w:p>
  </w:footnote>
  <w:footnote w:type="continuationSeparator" w:id="0">
    <w:p w:rsidR="003D6B16" w:rsidRDefault="003D6B16" w:rsidP="00571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5361100"/>
      <w:docPartObj>
        <w:docPartGallery w:val="Page Numbers (Top of Page)"/>
        <w:docPartUnique/>
      </w:docPartObj>
    </w:sdtPr>
    <w:sdtEndPr/>
    <w:sdtContent>
      <w:p w:rsidR="008E6641" w:rsidRDefault="008E6641" w:rsidP="00AC22D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2FA2">
          <w:rPr>
            <w:noProof/>
          </w:rPr>
          <w:t>9</w:t>
        </w:r>
        <w:r>
          <w:fldChar w:fldCharType="end"/>
        </w:r>
      </w:p>
    </w:sdtContent>
  </w:sdt>
  <w:p w:rsidR="008E6641" w:rsidRDefault="008E6641" w:rsidP="00EA112D">
    <w:pPr>
      <w:pStyle w:val="ae"/>
      <w:tabs>
        <w:tab w:val="clear" w:pos="4677"/>
        <w:tab w:val="clear" w:pos="9355"/>
        <w:tab w:val="left" w:pos="67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7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1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2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5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1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5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6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7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29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6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4"/>
  </w:num>
  <w:num w:numId="5">
    <w:abstractNumId w:val="27"/>
  </w:num>
  <w:num w:numId="6">
    <w:abstractNumId w:val="9"/>
  </w:num>
  <w:num w:numId="7">
    <w:abstractNumId w:val="11"/>
  </w:num>
  <w:num w:numId="8">
    <w:abstractNumId w:val="30"/>
  </w:num>
  <w:num w:numId="9">
    <w:abstractNumId w:val="21"/>
  </w:num>
  <w:num w:numId="10">
    <w:abstractNumId w:val="6"/>
  </w:num>
  <w:num w:numId="11">
    <w:abstractNumId w:val="23"/>
  </w:num>
  <w:num w:numId="12">
    <w:abstractNumId w:val="2"/>
  </w:num>
  <w:num w:numId="13">
    <w:abstractNumId w:val="29"/>
  </w:num>
  <w:num w:numId="14">
    <w:abstractNumId w:val="15"/>
  </w:num>
  <w:num w:numId="15">
    <w:abstractNumId w:val="12"/>
  </w:num>
  <w:num w:numId="16">
    <w:abstractNumId w:val="13"/>
  </w:num>
  <w:num w:numId="17">
    <w:abstractNumId w:val="24"/>
  </w:num>
  <w:num w:numId="18">
    <w:abstractNumId w:val="17"/>
  </w:num>
  <w:num w:numId="19">
    <w:abstractNumId w:val="0"/>
  </w:num>
  <w:num w:numId="20">
    <w:abstractNumId w:val="20"/>
  </w:num>
  <w:num w:numId="21">
    <w:abstractNumId w:val="26"/>
  </w:num>
  <w:num w:numId="22">
    <w:abstractNumId w:val="4"/>
  </w:num>
  <w:num w:numId="23">
    <w:abstractNumId w:val="22"/>
  </w:num>
  <w:num w:numId="24">
    <w:abstractNumId w:val="5"/>
  </w:num>
  <w:num w:numId="25">
    <w:abstractNumId w:val="10"/>
  </w:num>
  <w:num w:numId="26">
    <w:abstractNumId w:val="7"/>
  </w:num>
  <w:num w:numId="27">
    <w:abstractNumId w:val="8"/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  <w:num w:numId="30">
    <w:abstractNumId w:val="3"/>
  </w:num>
  <w:num w:numId="31">
    <w:abstractNumId w:val="18"/>
  </w:num>
  <w:num w:numId="32">
    <w:abstractNumId w:val="19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366C"/>
    <w:rsid w:val="000003A7"/>
    <w:rsid w:val="0000575C"/>
    <w:rsid w:val="000D678F"/>
    <w:rsid w:val="000D68F9"/>
    <w:rsid w:val="000F3D20"/>
    <w:rsid w:val="00121DEC"/>
    <w:rsid w:val="001416AD"/>
    <w:rsid w:val="00196968"/>
    <w:rsid w:val="00224938"/>
    <w:rsid w:val="00226DFC"/>
    <w:rsid w:val="002B0735"/>
    <w:rsid w:val="002B0FB8"/>
    <w:rsid w:val="002D5D40"/>
    <w:rsid w:val="002E524A"/>
    <w:rsid w:val="00327199"/>
    <w:rsid w:val="00380A66"/>
    <w:rsid w:val="003B0C43"/>
    <w:rsid w:val="003D6B16"/>
    <w:rsid w:val="003F02B7"/>
    <w:rsid w:val="003F126E"/>
    <w:rsid w:val="003F2596"/>
    <w:rsid w:val="003F7D87"/>
    <w:rsid w:val="00413F5B"/>
    <w:rsid w:val="0048500D"/>
    <w:rsid w:val="0049151E"/>
    <w:rsid w:val="004C6887"/>
    <w:rsid w:val="004D4063"/>
    <w:rsid w:val="004E0472"/>
    <w:rsid w:val="004F078C"/>
    <w:rsid w:val="00571AC1"/>
    <w:rsid w:val="00594043"/>
    <w:rsid w:val="005B4F7D"/>
    <w:rsid w:val="005E1FBC"/>
    <w:rsid w:val="006509BA"/>
    <w:rsid w:val="00664407"/>
    <w:rsid w:val="00694A0B"/>
    <w:rsid w:val="00697434"/>
    <w:rsid w:val="008176A8"/>
    <w:rsid w:val="00861D3C"/>
    <w:rsid w:val="008E6641"/>
    <w:rsid w:val="00982A0A"/>
    <w:rsid w:val="0099366C"/>
    <w:rsid w:val="009D65B0"/>
    <w:rsid w:val="00A32F8C"/>
    <w:rsid w:val="00A35501"/>
    <w:rsid w:val="00A833B8"/>
    <w:rsid w:val="00A931E5"/>
    <w:rsid w:val="00A935B7"/>
    <w:rsid w:val="00A97018"/>
    <w:rsid w:val="00AA1284"/>
    <w:rsid w:val="00AC22D6"/>
    <w:rsid w:val="00B2498A"/>
    <w:rsid w:val="00B5779B"/>
    <w:rsid w:val="00B663D8"/>
    <w:rsid w:val="00B803EA"/>
    <w:rsid w:val="00BE1CC5"/>
    <w:rsid w:val="00C72FA2"/>
    <w:rsid w:val="00C90118"/>
    <w:rsid w:val="00C95B34"/>
    <w:rsid w:val="00CA45F6"/>
    <w:rsid w:val="00CD6C38"/>
    <w:rsid w:val="00D34D3E"/>
    <w:rsid w:val="00DA10E6"/>
    <w:rsid w:val="00DA16F7"/>
    <w:rsid w:val="00DA7D6C"/>
    <w:rsid w:val="00E31B20"/>
    <w:rsid w:val="00EA112D"/>
    <w:rsid w:val="00ED2EFA"/>
    <w:rsid w:val="00ED3161"/>
    <w:rsid w:val="00F03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085B0E3D"/>
  <w15:docId w15:val="{9BC5857A-CADC-4258-A83B-C3A232C8C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663D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71AC1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B663D8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B663D8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B663D8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B663D8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571AC1"/>
    <w:rPr>
      <w:rFonts w:ascii="Times/Kazakh" w:eastAsia="Times New Roman" w:hAnsi="Times/Kazakh" w:cs="Times New Roman"/>
      <w:b/>
      <w:sz w:val="26"/>
      <w:szCs w:val="20"/>
      <w:lang w:eastAsia="ko-KR"/>
    </w:rPr>
  </w:style>
  <w:style w:type="numbering" w:customStyle="1" w:styleId="11">
    <w:name w:val="Нет списка1"/>
    <w:next w:val="a2"/>
    <w:uiPriority w:val="99"/>
    <w:semiHidden/>
    <w:unhideWhenUsed/>
    <w:rsid w:val="00571AC1"/>
  </w:style>
  <w:style w:type="numbering" w:customStyle="1" w:styleId="110">
    <w:name w:val="Нет списка11"/>
    <w:next w:val="a2"/>
    <w:uiPriority w:val="99"/>
    <w:semiHidden/>
    <w:unhideWhenUsed/>
    <w:rsid w:val="00571AC1"/>
  </w:style>
  <w:style w:type="character" w:styleId="ab">
    <w:name w:val="Hyperlink"/>
    <w:uiPriority w:val="99"/>
    <w:unhideWhenUsed/>
    <w:rsid w:val="00571AC1"/>
    <w:rPr>
      <w:color w:val="0000FF"/>
      <w:u w:val="single"/>
    </w:rPr>
  </w:style>
  <w:style w:type="character" w:styleId="ac">
    <w:name w:val="FollowedHyperlink"/>
    <w:uiPriority w:val="99"/>
    <w:unhideWhenUsed/>
    <w:rsid w:val="00571AC1"/>
    <w:rPr>
      <w:color w:val="800080"/>
      <w:u w:val="single"/>
    </w:rPr>
  </w:style>
  <w:style w:type="paragraph" w:styleId="ad">
    <w:name w:val="Normal (Web)"/>
    <w:basedOn w:val="a"/>
    <w:unhideWhenUsed/>
    <w:rsid w:val="00571AC1"/>
    <w:pPr>
      <w:spacing w:before="100" w:beforeAutospacing="1" w:after="100" w:afterAutospacing="1"/>
    </w:pPr>
  </w:style>
  <w:style w:type="paragraph" w:styleId="ae">
    <w:name w:val="header"/>
    <w:basedOn w:val="a"/>
    <w:link w:val="af"/>
    <w:unhideWhenUsed/>
    <w:rsid w:val="00571AC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571A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571AC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571A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571AC1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571A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571AC1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571AC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uiPriority w:val="1"/>
    <w:qFormat/>
    <w:rsid w:val="00571AC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5">
    <w:name w:val="List Paragraph"/>
    <w:basedOn w:val="a"/>
    <w:uiPriority w:val="34"/>
    <w:qFormat/>
    <w:rsid w:val="00571AC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6">
    <w:name w:val="Знак"/>
    <w:basedOn w:val="a"/>
    <w:autoRedefine/>
    <w:rsid w:val="00571AC1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571AC1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7">
    <w:name w:val="Title"/>
    <w:basedOn w:val="a"/>
    <w:link w:val="af8"/>
    <w:qFormat/>
    <w:rsid w:val="00571AC1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571A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9">
    <w:name w:val="Subtitle"/>
    <w:basedOn w:val="a"/>
    <w:link w:val="afa"/>
    <w:qFormat/>
    <w:rsid w:val="00571AC1"/>
    <w:pPr>
      <w:ind w:firstLine="709"/>
      <w:jc w:val="both"/>
    </w:pPr>
    <w:rPr>
      <w:sz w:val="28"/>
    </w:rPr>
  </w:style>
  <w:style w:type="character" w:customStyle="1" w:styleId="afa">
    <w:name w:val="Подзаголовок Знак"/>
    <w:basedOn w:val="a0"/>
    <w:link w:val="af9"/>
    <w:rsid w:val="00571A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571AC1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571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571AC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571AC1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571AC1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b">
    <w:name w:val="Знак Знак Знак"/>
    <w:basedOn w:val="a"/>
    <w:autoRedefine/>
    <w:rsid w:val="00571AC1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c">
    <w:name w:val="page number"/>
    <w:basedOn w:val="a0"/>
    <w:rsid w:val="00571AC1"/>
  </w:style>
  <w:style w:type="character" w:styleId="afd">
    <w:name w:val="Strong"/>
    <w:qFormat/>
    <w:rsid w:val="00571AC1"/>
    <w:rPr>
      <w:b/>
      <w:bCs/>
    </w:rPr>
  </w:style>
  <w:style w:type="character" w:customStyle="1" w:styleId="10">
    <w:name w:val="Заголовок 1 Знак"/>
    <w:basedOn w:val="a0"/>
    <w:link w:val="1"/>
    <w:rsid w:val="00B663D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B663D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663D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e">
    <w:name w:val="caption"/>
    <w:basedOn w:val="a"/>
    <w:qFormat/>
    <w:rsid w:val="00B663D8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B663D8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B663D8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B663D8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B663D8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B663D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B663D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B663D8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B663D8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B663D8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B663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B663D8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B663D8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B663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B663D8"/>
    <w:rPr>
      <w:rFonts w:cs="Times New Roman"/>
      <w:lang w:val="ru-RU" w:eastAsia="ru-RU"/>
    </w:rPr>
  </w:style>
  <w:style w:type="paragraph" w:styleId="aff">
    <w:name w:val="Body Text"/>
    <w:basedOn w:val="a"/>
    <w:link w:val="aff0"/>
    <w:rsid w:val="00AC22D6"/>
    <w:pPr>
      <w:spacing w:after="120"/>
    </w:pPr>
  </w:style>
  <w:style w:type="character" w:customStyle="1" w:styleId="aff0">
    <w:name w:val="Основной текст Знак"/>
    <w:basedOn w:val="a0"/>
    <w:link w:val="aff"/>
    <w:rsid w:val="00AC22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line number"/>
    <w:basedOn w:val="a0"/>
    <w:uiPriority w:val="99"/>
    <w:semiHidden/>
    <w:unhideWhenUsed/>
    <w:rsid w:val="00697434"/>
  </w:style>
  <w:style w:type="paragraph" w:customStyle="1" w:styleId="xl70">
    <w:name w:val="xl70"/>
    <w:basedOn w:val="a"/>
    <w:rsid w:val="00697434"/>
    <w:pPr>
      <w:spacing w:before="100" w:beforeAutospacing="1" w:after="100" w:afterAutospacing="1"/>
    </w:pPr>
  </w:style>
  <w:style w:type="paragraph" w:customStyle="1" w:styleId="xl71">
    <w:name w:val="xl71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697434"/>
    <w:pPr>
      <w:spacing w:before="100" w:beforeAutospacing="1" w:after="100" w:afterAutospacing="1"/>
    </w:pPr>
  </w:style>
  <w:style w:type="paragraph" w:customStyle="1" w:styleId="xl74">
    <w:name w:val="xl74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97434"/>
    <w:pPr>
      <w:spacing w:before="100" w:beforeAutospacing="1" w:after="100" w:afterAutospacing="1"/>
    </w:pPr>
  </w:style>
  <w:style w:type="paragraph" w:customStyle="1" w:styleId="xl76">
    <w:name w:val="xl7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69743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6974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69743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697434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69743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697434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69743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69743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6974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69743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69743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69743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69743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69743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69743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69743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69743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69743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69743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697434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697434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697434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69743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footer" Target="footer1.xml"/>
    <Relationship Id="rId9" Type="http://schemas.openxmlformats.org/officeDocument/2006/relationships/fontTable" Target="fontTable.xml"/>
    <Relationship Id="rId11" Type="http://schemas.openxmlformats.org/officeDocument/2006/relationships/footer" Target="cover-footer.xml"/>
    <Relationship Id="rId12" Type="http://schemas.openxmlformats.org/officeDocument/2006/relationships/footer" Target="content-footer.xml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1541</Words>
  <Characters>8786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10307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2020-12-22T10:48:00Z</dcterms:created>
  <dc:creator>Дәулетберді Гаухар</dc:creator>
  <lastModifiedBy>Empire</lastModifiedBy>
  <dcterms:modified xsi:type="dcterms:W3CDTF">2021-01-13T10:28:00Z</dcterms:modified>
  <revision>7</revision>
</coreProperties>
</file>